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</w:p>
    <w:p>
      <w:pPr>
        <w:pStyle w:val="835"/>
        <w:keepNext w:val="false"/>
        <w:keepLines w:val="false"/>
        <w:pageBreakBefore w:val="false"/>
        <w:widowControl w:val="false"/>
        <w:pBdr/>
        <w:spacing w:after="10"/>
        <w:ind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</w:p>
    <w:p>
      <w:pPr>
        <w:pStyle w:val="835"/>
        <w:keepNext w:val="false"/>
        <w:keepLines w:val="false"/>
        <w:pageBreakBefore w:val="false"/>
        <w:widowControl w:val="false"/>
        <w:pBdr/>
        <w:spacing w:after="10"/>
        <w:ind w:firstLine="0" w:left="0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</w:p>
    <w:p>
      <w:pPr>
        <w:pStyle w:val="835"/>
        <w:pBdr/>
        <w:spacing/>
        <w:ind w:firstLine="0" w:left="0"/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           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</w:r>
    </w:p>
    <w:p>
      <w:pPr>
        <w:pStyle w:val="835"/>
        <w:pBdr/>
        <w:spacing/>
        <w:ind w:firstLine="0" w:left="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</w:r>
      <w:r>
        <w:rPr>
          <w:rFonts w:hint="eastAsia" w:ascii="仿宋_GB2312" w:eastAsia="仿宋_GB2312"/>
          <w:sz w:val="32"/>
          <w:szCs w:val="32"/>
          <w:lang w:val="en-US" w:eastAsia="zh-CN"/>
        </w:rPr>
      </w:r>
      <w:r>
        <w:rPr>
          <w:rFonts w:hint="eastAsia" w:ascii="仿宋_GB2312" w:eastAsia="仿宋_GB2312"/>
          <w:sz w:val="32"/>
          <w:szCs w:val="32"/>
          <w:lang w:val="en-US" w:eastAsia="zh-CN"/>
        </w:rPr>
      </w:r>
    </w:p>
    <w:p>
      <w:pPr>
        <w:pStyle w:val="835"/>
        <w:pBdr/>
        <w:spacing/>
        <w:ind w:firstLine="0" w:left="0"/>
        <w:jc w:val="center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山财字</w:t>
      </w:r>
      <w:r>
        <w:rPr>
          <w:rFonts w:hint="eastAsia" w:ascii="仿宋_GB2312" w:eastAsia="仿宋_GB2312"/>
          <w:sz w:val="32"/>
          <w:szCs w:val="32"/>
        </w:rPr>
        <w:t xml:space="preserve">〔</w:t>
      </w:r>
      <w:r>
        <w:rPr>
          <w:rFonts w:ascii="仿宋_GB2312" w:eastAsia="仿宋_GB2312"/>
          <w:sz w:val="32"/>
          <w:szCs w:val="32"/>
        </w:rPr>
        <w:t xml:space="preserve"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4</w:t>
      </w:r>
      <w:r>
        <w:rPr>
          <w:rFonts w:hint="eastAsia" w:ascii="仿宋_GB2312" w:eastAsia="仿宋_GB2312"/>
          <w:sz w:val="32"/>
          <w:szCs w:val="32"/>
        </w:rPr>
        <w:t xml:space="preserve"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28</w:t>
      </w:r>
      <w:r>
        <w:rPr>
          <w:rFonts w:hint="eastAsia" w:ascii="仿宋_GB2312" w:eastAsia="仿宋_GB2312"/>
          <w:sz w:val="32"/>
          <w:szCs w:val="32"/>
        </w:rPr>
        <w:t xml:space="preserve">号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 xml:space="preserve">山海关区财政局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 xml:space="preserve">关于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转发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eastAsia="zh-CN"/>
        </w:rPr>
        <w:t xml:space="preserve">《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秦皇岛市财政局关于规范适用</w:t>
      </w:r>
      <w:r>
        <w:rPr>
          <w:rFonts w:hint="eastAsia" w:ascii="楷体" w:hAnsi="楷体" w:eastAsia="楷体" w:cs="楷体"/>
          <w:b w:val="0"/>
          <w:bCs/>
          <w:sz w:val="44"/>
          <w:szCs w:val="44"/>
          <w:lang w:val="en-US" w:eastAsia="zh-CN"/>
        </w:rPr>
        <w:t xml:space="preserve">&lt;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中华人民共和国招标投标法</w:t>
      </w:r>
      <w:r>
        <w:rPr>
          <w:rFonts w:hint="eastAsia" w:ascii="楷体" w:hAnsi="楷体" w:eastAsia="楷体" w:cs="楷体"/>
          <w:b w:val="0"/>
          <w:bCs/>
          <w:sz w:val="44"/>
          <w:szCs w:val="44"/>
          <w:lang w:val="en-US" w:eastAsia="zh-CN"/>
        </w:rPr>
        <w:t xml:space="preserve">&gt;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的政府采购工程项目计划备案等有关问题的通知》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eastAsia="zh-CN"/>
        </w:rPr>
        <w:t xml:space="preserve">的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通知</w:t>
      </w:r>
      <w:r>
        <w:rPr>
          <w:rFonts w:hint="default" w:ascii="Times New Roman" w:hAnsi="Times New Roman" w:eastAsia="仿宋_GB2312" w:cs="Times New Roman"/>
          <w:sz w:val="32"/>
          <w:szCs w:val="32"/>
        </w:rPr>
      </w:r>
      <w:r>
        <w:rPr>
          <w:rFonts w:hint="default" w:ascii="Times New Roman" w:hAnsi="Times New Roman" w:eastAsia="仿宋_GB2312" w:cs="Times New Roman"/>
          <w:sz w:val="32"/>
          <w:szCs w:val="32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各镇人民政府、街道办事处</w:t>
      </w:r>
      <w:bookmarkStart w:id="0" w:name="_GoBack"/>
      <w:r/>
      <w:bookmarkEnd w:id="0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，区直各部门、预算单位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r>
    </w:p>
    <w:p>
      <w:pPr>
        <w:pStyle w:val="835"/>
        <w:keepNext w:val="false"/>
        <w:keepLines w:val="false"/>
        <w:pageBreakBefore w:val="false"/>
        <w:widowControl w:val="false"/>
        <w:pBdr/>
        <w:spacing w:after="0" w:line="560" w:lineRule="exact"/>
        <w:ind w:firstLine="640" w:left="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规范适用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《中华人民共和国招标投标法》的政府采购工程项目采购工程项目采购计划备案等工作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，现将秦皇岛市财政局《关于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规范适用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&lt;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中华人民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共和国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招标投标法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&gt;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的政府采购工程项目采购工程项目计划备案等有关问题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的通知》转发给你们，请结合实际，认真抓好落实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 xml:space="preserve">。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512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512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山海关区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财政局</w:t>
      </w:r>
      <w:r>
        <w:rPr>
          <w:rFonts w:hint="default" w:ascii="Times New Roman" w:hAnsi="Times New Roman" w:eastAsia="仿宋" w:cs="Times New Roman"/>
          <w:sz w:val="32"/>
          <w:szCs w:val="32"/>
        </w:rPr>
      </w:r>
      <w:r>
        <w:rPr>
          <w:rFonts w:hint="default" w:ascii="Times New Roman" w:hAnsi="Times New Roman" w:eastAsia="仿宋" w:cs="Times New Roman"/>
          <w:sz w:val="32"/>
          <w:szCs w:val="32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512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4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6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3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日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rPr/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（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 xml:space="preserve">联系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人：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周  健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，电话：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5136378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）</w:t>
      </w:r>
      <w:r/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</w:font>
  <w:font w:name="楷体">
    <w:panose1 w:val="02010609060101010101"/>
  </w:font>
  <w:font w:name="仿宋_GB2312">
    <w:panose1 w:val="02010609060101010101"/>
  </w:font>
  <w:font w:name="小标宋">
    <w:panose1 w:val="020B0604020202020204"/>
  </w:font>
  <w:font w:name="宋体">
    <w:panose1 w:val="02010600030101010101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 w:val="true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2"/>
    <w:next w:val="832"/>
    <w:link w:val="655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655">
    <w:name w:val="Heading 1 Char"/>
    <w:basedOn w:val="833"/>
    <w:link w:val="654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656">
    <w:name w:val="Heading 2"/>
    <w:basedOn w:val="832"/>
    <w:next w:val="832"/>
    <w:link w:val="657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657">
    <w:name w:val="Heading 2 Char"/>
    <w:basedOn w:val="833"/>
    <w:link w:val="656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658">
    <w:name w:val="Heading 3"/>
    <w:basedOn w:val="832"/>
    <w:next w:val="832"/>
    <w:link w:val="659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659">
    <w:name w:val="Heading 3 Char"/>
    <w:basedOn w:val="833"/>
    <w:link w:val="658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660">
    <w:name w:val="Heading 4"/>
    <w:basedOn w:val="832"/>
    <w:next w:val="832"/>
    <w:link w:val="661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661">
    <w:name w:val="Heading 4 Char"/>
    <w:basedOn w:val="833"/>
    <w:link w:val="660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662">
    <w:name w:val="Heading 5"/>
    <w:basedOn w:val="832"/>
    <w:next w:val="832"/>
    <w:link w:val="663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663">
    <w:name w:val="Heading 5 Char"/>
    <w:basedOn w:val="833"/>
    <w:link w:val="662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664">
    <w:name w:val="Heading 6"/>
    <w:basedOn w:val="832"/>
    <w:next w:val="832"/>
    <w:link w:val="665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665">
    <w:name w:val="Heading 6 Char"/>
    <w:basedOn w:val="833"/>
    <w:link w:val="664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666">
    <w:name w:val="Heading 7"/>
    <w:basedOn w:val="832"/>
    <w:next w:val="832"/>
    <w:link w:val="667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667">
    <w:name w:val="Heading 7 Char"/>
    <w:basedOn w:val="833"/>
    <w:link w:val="666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668">
    <w:name w:val="Heading 8"/>
    <w:basedOn w:val="832"/>
    <w:next w:val="832"/>
    <w:link w:val="669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669">
    <w:name w:val="Heading 8 Char"/>
    <w:basedOn w:val="833"/>
    <w:link w:val="668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670">
    <w:name w:val="Heading 9"/>
    <w:basedOn w:val="832"/>
    <w:next w:val="832"/>
    <w:link w:val="671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671">
    <w:name w:val="Heading 9 Char"/>
    <w:basedOn w:val="833"/>
    <w:link w:val="670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672">
    <w:name w:val="List Paragraph"/>
    <w:basedOn w:val="832"/>
    <w:uiPriority w:val="34"/>
    <w:qFormat/>
    <w:pPr>
      <w:pBdr/>
      <w:spacing/>
      <w:ind w:left="720"/>
      <w:contextualSpacing w:val="true"/>
    </w:pPr>
  </w:style>
  <w:style w:type="paragraph" w:styleId="673">
    <w:name w:val="No Spacing"/>
    <w:uiPriority w:val="1"/>
    <w:qFormat/>
    <w:pPr>
      <w:pBdr/>
      <w:spacing w:after="0" w:before="0" w:line="240" w:lineRule="auto"/>
      <w:ind/>
    </w:pPr>
  </w:style>
  <w:style w:type="paragraph" w:styleId="674">
    <w:name w:val="Title"/>
    <w:basedOn w:val="832"/>
    <w:next w:val="832"/>
    <w:link w:val="67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75">
    <w:name w:val="Title Char"/>
    <w:basedOn w:val="833"/>
    <w:link w:val="674"/>
    <w:uiPriority w:val="10"/>
    <w:pPr>
      <w:pBdr/>
      <w:spacing/>
      <w:ind/>
    </w:pPr>
    <w:rPr>
      <w:sz w:val="48"/>
      <w:szCs w:val="48"/>
    </w:rPr>
  </w:style>
  <w:style w:type="paragraph" w:styleId="676">
    <w:name w:val="Subtitle"/>
    <w:basedOn w:val="832"/>
    <w:next w:val="832"/>
    <w:link w:val="67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77">
    <w:name w:val="Subtitle Char"/>
    <w:basedOn w:val="833"/>
    <w:link w:val="676"/>
    <w:uiPriority w:val="11"/>
    <w:pPr>
      <w:pBdr/>
      <w:spacing/>
      <w:ind/>
    </w:pPr>
    <w:rPr>
      <w:sz w:val="24"/>
      <w:szCs w:val="24"/>
    </w:rPr>
  </w:style>
  <w:style w:type="paragraph" w:styleId="678">
    <w:name w:val="Quote"/>
    <w:basedOn w:val="832"/>
    <w:next w:val="832"/>
    <w:link w:val="679"/>
    <w:uiPriority w:val="29"/>
    <w:qFormat/>
    <w:pPr>
      <w:pBdr/>
      <w:spacing/>
      <w:ind w:right="720" w:left="720"/>
    </w:pPr>
    <w:rPr>
      <w:i/>
    </w:rPr>
  </w:style>
  <w:style w:type="character" w:styleId="679">
    <w:name w:val="Quote Char"/>
    <w:link w:val="678"/>
    <w:uiPriority w:val="29"/>
    <w:pPr>
      <w:pBdr/>
      <w:spacing/>
      <w:ind/>
    </w:pPr>
    <w:rPr>
      <w:i/>
    </w:rPr>
  </w:style>
  <w:style w:type="paragraph" w:styleId="680">
    <w:name w:val="Intense Quote"/>
    <w:basedOn w:val="832"/>
    <w:next w:val="832"/>
    <w:link w:val="68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81">
    <w:name w:val="Intense Quote Char"/>
    <w:link w:val="680"/>
    <w:uiPriority w:val="30"/>
    <w:pPr>
      <w:pBdr/>
      <w:spacing/>
      <w:ind/>
    </w:pPr>
    <w:rPr>
      <w:i/>
    </w:rPr>
  </w:style>
  <w:style w:type="paragraph" w:styleId="682">
    <w:name w:val="Header"/>
    <w:basedOn w:val="832"/>
    <w:link w:val="68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83">
    <w:name w:val="Header Char"/>
    <w:basedOn w:val="833"/>
    <w:link w:val="682"/>
    <w:uiPriority w:val="99"/>
    <w:pPr>
      <w:pBdr/>
      <w:spacing/>
      <w:ind/>
    </w:pPr>
  </w:style>
  <w:style w:type="paragraph" w:styleId="684">
    <w:name w:val="Footer"/>
    <w:basedOn w:val="832"/>
    <w:link w:val="68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85">
    <w:name w:val="Footer Char"/>
    <w:basedOn w:val="833"/>
    <w:link w:val="684"/>
    <w:uiPriority w:val="99"/>
    <w:pPr>
      <w:pBdr/>
      <w:spacing/>
      <w:ind/>
    </w:pPr>
  </w:style>
  <w:style w:type="paragraph" w:styleId="686">
    <w:name w:val="Caption"/>
    <w:basedOn w:val="832"/>
    <w:next w:val="832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687">
    <w:name w:val="Caption Char"/>
    <w:basedOn w:val="686"/>
    <w:link w:val="684"/>
    <w:uiPriority w:val="99"/>
    <w:pPr>
      <w:pBdr/>
      <w:spacing/>
      <w:ind/>
    </w:pPr>
  </w:style>
  <w:style w:type="table" w:styleId="688">
    <w:name w:val="Table Grid"/>
    <w:basedOn w:val="834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9">
    <w:name w:val="Table Grid Light"/>
    <w:basedOn w:val="83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0">
    <w:name w:val="Plain Table 1"/>
    <w:basedOn w:val="83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1">
    <w:name w:val="Plain Table 2"/>
    <w:basedOn w:val="83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2">
    <w:name w:val="Plain Table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3">
    <w:name w:val="Plain Table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4">
    <w:name w:val="Plain Table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5">
    <w:name w:val="Grid Table 1 Light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6">
    <w:name w:val="Grid Table 1 Light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Grid Table 1 Light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Grid Table 1 Light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Grid Table 1 Light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Grid Table 1 Light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Grid Table 1 Light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Grid Table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2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2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2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2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2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2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3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3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3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3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3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3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4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4 - Accent 1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4 - Accent 2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4 - Accent 3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4 - Accent 4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4 - Accent 5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4 - Accent 6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5 Dark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5 Dark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5 Dark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5 Dark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5 Dark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5 Dark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5 Dark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6 Colorful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6 Colorful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6 Colorful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6 Colorful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6 Colorful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6 Colorful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6 Colorful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7 Colorful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7 Colorful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7 Colorful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7 Colorful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7 Colorful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7 Colorful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7 Colorful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List Table 1 Light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List Table 1 Light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List Table 1 Light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List Table 1 Light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List Table 1 Light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List Table 1 Light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List Table 1 Light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List Table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2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2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2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2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2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2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3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3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3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3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3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3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4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4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4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4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4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4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5 Dark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5 Dark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5 Dark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5 Dark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5 Dark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5 Dark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5 Dark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6 Colorful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6 Colorful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6 Colorful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6 Colorful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6 Colorful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6 Colorful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6 Colorful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7 Colorful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7 Colorful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7 Colorful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7 Colorful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7 Colorful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7 Colorful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7 Colorful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ned - Accent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ned - Accent 1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ned - Accent 2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ned - Accent 3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ned - Accent 4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ned - Accent 5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ned - Accent 6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Bordered &amp; Lined - Accent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Bordered &amp; Lined - Accent 1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Bordered &amp; Lined - Accent 2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Bordered &amp; Lined - Accent 3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Bordered &amp; Lined - Accent 4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Bordered &amp; Lined - Accent 5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Bordered &amp; Lined - Accent 6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Bordered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Bordered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1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15">
    <w:name w:val="footnote text"/>
    <w:basedOn w:val="832"/>
    <w:link w:val="81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16">
    <w:name w:val="Footnote Text Char"/>
    <w:link w:val="815"/>
    <w:uiPriority w:val="99"/>
    <w:pPr>
      <w:pBdr/>
      <w:spacing/>
      <w:ind/>
    </w:pPr>
    <w:rPr>
      <w:sz w:val="18"/>
    </w:rPr>
  </w:style>
  <w:style w:type="character" w:styleId="817">
    <w:name w:val="footnote reference"/>
    <w:basedOn w:val="833"/>
    <w:uiPriority w:val="99"/>
    <w:unhideWhenUsed/>
    <w:pPr>
      <w:pBdr/>
      <w:spacing/>
      <w:ind/>
    </w:pPr>
    <w:rPr>
      <w:vertAlign w:val="superscript"/>
    </w:rPr>
  </w:style>
  <w:style w:type="paragraph" w:styleId="818">
    <w:name w:val="endnote text"/>
    <w:basedOn w:val="832"/>
    <w:link w:val="81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19">
    <w:name w:val="Endnote Text Char"/>
    <w:link w:val="818"/>
    <w:uiPriority w:val="99"/>
    <w:pPr>
      <w:pBdr/>
      <w:spacing/>
      <w:ind/>
    </w:pPr>
    <w:rPr>
      <w:sz w:val="20"/>
    </w:rPr>
  </w:style>
  <w:style w:type="character" w:styleId="820">
    <w:name w:val="endnote reference"/>
    <w:basedOn w:val="833"/>
    <w:uiPriority w:val="99"/>
    <w:semiHidden/>
    <w:unhideWhenUsed/>
    <w:pPr>
      <w:pBdr/>
      <w:spacing/>
      <w:ind/>
    </w:pPr>
    <w:rPr>
      <w:vertAlign w:val="superscript"/>
    </w:rPr>
  </w:style>
  <w:style w:type="paragraph" w:styleId="821">
    <w:name w:val="toc 1"/>
    <w:basedOn w:val="832"/>
    <w:next w:val="832"/>
    <w:uiPriority w:val="39"/>
    <w:unhideWhenUsed/>
    <w:pPr>
      <w:pBdr/>
      <w:spacing w:after="57"/>
      <w:ind w:right="0" w:firstLine="0" w:left="0"/>
    </w:pPr>
  </w:style>
  <w:style w:type="paragraph" w:styleId="822">
    <w:name w:val="toc 2"/>
    <w:basedOn w:val="832"/>
    <w:next w:val="832"/>
    <w:uiPriority w:val="39"/>
    <w:unhideWhenUsed/>
    <w:pPr>
      <w:pBdr/>
      <w:spacing w:after="57"/>
      <w:ind w:right="0" w:firstLine="0" w:left="283"/>
    </w:pPr>
  </w:style>
  <w:style w:type="paragraph" w:styleId="823">
    <w:name w:val="toc 3"/>
    <w:basedOn w:val="832"/>
    <w:next w:val="832"/>
    <w:uiPriority w:val="39"/>
    <w:unhideWhenUsed/>
    <w:pPr>
      <w:pBdr/>
      <w:spacing w:after="57"/>
      <w:ind w:right="0" w:firstLine="0" w:left="567"/>
    </w:pPr>
  </w:style>
  <w:style w:type="paragraph" w:styleId="824">
    <w:name w:val="toc 4"/>
    <w:basedOn w:val="832"/>
    <w:next w:val="832"/>
    <w:uiPriority w:val="39"/>
    <w:unhideWhenUsed/>
    <w:pPr>
      <w:pBdr/>
      <w:spacing w:after="57"/>
      <w:ind w:right="0" w:firstLine="0" w:left="850"/>
    </w:pPr>
  </w:style>
  <w:style w:type="paragraph" w:styleId="825">
    <w:name w:val="toc 5"/>
    <w:basedOn w:val="832"/>
    <w:next w:val="832"/>
    <w:uiPriority w:val="39"/>
    <w:unhideWhenUsed/>
    <w:pPr>
      <w:pBdr/>
      <w:spacing w:after="57"/>
      <w:ind w:right="0" w:firstLine="0" w:left="1134"/>
    </w:pPr>
  </w:style>
  <w:style w:type="paragraph" w:styleId="826">
    <w:name w:val="toc 6"/>
    <w:basedOn w:val="832"/>
    <w:next w:val="832"/>
    <w:uiPriority w:val="39"/>
    <w:unhideWhenUsed/>
    <w:pPr>
      <w:pBdr/>
      <w:spacing w:after="57"/>
      <w:ind w:right="0" w:firstLine="0" w:left="1417"/>
    </w:pPr>
  </w:style>
  <w:style w:type="paragraph" w:styleId="827">
    <w:name w:val="toc 7"/>
    <w:basedOn w:val="832"/>
    <w:next w:val="832"/>
    <w:uiPriority w:val="39"/>
    <w:unhideWhenUsed/>
    <w:pPr>
      <w:pBdr/>
      <w:spacing w:after="57"/>
      <w:ind w:right="0" w:firstLine="0" w:left="1701"/>
    </w:pPr>
  </w:style>
  <w:style w:type="paragraph" w:styleId="828">
    <w:name w:val="toc 8"/>
    <w:basedOn w:val="832"/>
    <w:next w:val="832"/>
    <w:uiPriority w:val="39"/>
    <w:unhideWhenUsed/>
    <w:pPr>
      <w:pBdr/>
      <w:spacing w:after="57"/>
      <w:ind w:right="0" w:firstLine="0" w:left="1984"/>
    </w:pPr>
  </w:style>
  <w:style w:type="paragraph" w:styleId="829">
    <w:name w:val="toc 9"/>
    <w:basedOn w:val="832"/>
    <w:next w:val="832"/>
    <w:uiPriority w:val="39"/>
    <w:unhideWhenUsed/>
    <w:pPr>
      <w:pBdr/>
      <w:spacing w:after="57"/>
      <w:ind w:right="0" w:firstLine="0" w:left="2268"/>
    </w:pPr>
  </w:style>
  <w:style w:type="paragraph" w:styleId="830">
    <w:name w:val="TOC Heading"/>
    <w:uiPriority w:val="39"/>
    <w:unhideWhenUsed/>
    <w:pPr>
      <w:pBdr/>
      <w:spacing/>
      <w:ind/>
    </w:pPr>
  </w:style>
  <w:style w:type="paragraph" w:styleId="831">
    <w:name w:val="table of figures"/>
    <w:basedOn w:val="832"/>
    <w:next w:val="832"/>
    <w:uiPriority w:val="99"/>
    <w:unhideWhenUsed/>
    <w:pPr>
      <w:pBdr/>
      <w:spacing w:after="0" w:afterAutospacing="0"/>
      <w:ind/>
    </w:pPr>
  </w:style>
  <w:style w:type="paragraph" w:styleId="832" w:default="1">
    <w:name w:val="Normal"/>
    <w:next w:val="835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character" w:styleId="833" w:default="1">
    <w:name w:val="Default Paragraph Font"/>
    <w:uiPriority w:val="0"/>
    <w:semiHidden/>
    <w:qFormat/>
    <w:pPr>
      <w:pBdr/>
      <w:spacing/>
      <w:ind/>
    </w:pPr>
  </w:style>
  <w:style w:type="table" w:styleId="834" w:default="1">
    <w:name w:val="Normal Table"/>
    <w:uiPriority w:val="0"/>
    <w:semiHidden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35">
    <w:name w:val="Body Text First Indent 2"/>
    <w:basedOn w:val="836"/>
    <w:uiPriority w:val="0"/>
    <w:qFormat/>
    <w:pPr>
      <w:pBdr/>
      <w:spacing/>
      <w:ind w:firstLine="200"/>
    </w:pPr>
  </w:style>
  <w:style w:type="paragraph" w:styleId="836">
    <w:name w:val="Body Text Indent"/>
    <w:basedOn w:val="832"/>
    <w:uiPriority w:val="0"/>
    <w:qFormat/>
    <w:pPr>
      <w:pBdr/>
      <w:spacing w:after="120"/>
      <w:ind w:left="200"/>
    </w:pPr>
  </w:style>
  <w:style w:type="numbering" w:styleId="837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匿名</cp:lastModifiedBy>
  <cp:revision>2</cp:revision>
  <dcterms:created xsi:type="dcterms:W3CDTF">2022-07-18T01:07:00Z</dcterms:created>
  <dcterms:modified xsi:type="dcterms:W3CDTF">2026-03-17T01:21:14Z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DE2F3C4B5D9E45EF95279D75244928C7</vt:lpwstr>
  </property>
</Properties>
</file>